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68BE5" w14:textId="4D4FE0C8" w:rsidR="00227EDD" w:rsidRPr="0077014E" w:rsidRDefault="001D7585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  <w:r>
        <w:rPr>
          <w:rFonts w:asciiTheme="majorHAnsi" w:hAnsiTheme="majorHAnsi" w:cs="Calibri"/>
          <w:szCs w:val="20"/>
        </w:rPr>
        <w:tab/>
      </w:r>
    </w:p>
    <w:p w14:paraId="01618AA4" w14:textId="78CB164B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0" w:name="_Hlk114725820"/>
    </w:p>
    <w:p w14:paraId="2A4FA281" w14:textId="77777777" w:rsidR="00DC3B4C" w:rsidRPr="00DC3B4C" w:rsidRDefault="00DC3B4C" w:rsidP="00DC3B4C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C3B4C">
        <w:rPr>
          <w:rFonts w:asciiTheme="majorHAnsi" w:hAnsiTheme="majorHAnsi" w:cstheme="minorHAnsi"/>
          <w:b/>
          <w:bCs/>
          <w:sz w:val="22"/>
        </w:rPr>
        <w:t xml:space="preserve">ZDRAVSTVENI DOM PIRAN </w:t>
      </w:r>
    </w:p>
    <w:p w14:paraId="4C19F1D9" w14:textId="77777777" w:rsidR="00DC3B4C" w:rsidRPr="00DC3B4C" w:rsidRDefault="00DC3B4C" w:rsidP="00DC3B4C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C3B4C">
        <w:rPr>
          <w:rFonts w:asciiTheme="majorHAnsi" w:hAnsiTheme="majorHAnsi" w:cstheme="minorHAnsi"/>
          <w:b/>
          <w:bCs/>
          <w:sz w:val="22"/>
        </w:rPr>
        <w:t>POLIAMBULATORIO PIRANO</w:t>
      </w:r>
    </w:p>
    <w:p w14:paraId="1A5FFA82" w14:textId="77777777" w:rsidR="00DC3B4C" w:rsidRPr="00DC3B4C" w:rsidRDefault="00DC3B4C" w:rsidP="00DC3B4C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C3B4C">
        <w:rPr>
          <w:rFonts w:asciiTheme="majorHAnsi" w:hAnsiTheme="majorHAnsi" w:cstheme="minorHAnsi"/>
          <w:b/>
          <w:bCs/>
          <w:sz w:val="22"/>
        </w:rPr>
        <w:t xml:space="preserve">LUCIJA, CESTA SOLINARJEV 1, </w:t>
      </w:r>
    </w:p>
    <w:p w14:paraId="3841724B" w14:textId="01819C9C" w:rsidR="00B42F3E" w:rsidRPr="008E7507" w:rsidRDefault="00DC3B4C" w:rsidP="00DC3B4C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C3B4C">
        <w:rPr>
          <w:rFonts w:asciiTheme="majorHAnsi" w:hAnsiTheme="majorHAnsi" w:cstheme="minorHAnsi"/>
          <w:b/>
          <w:bCs/>
          <w:sz w:val="22"/>
        </w:rPr>
        <w:t xml:space="preserve">6320 PORTOROŽ - PORTOROSE </w:t>
      </w:r>
    </w:p>
    <w:bookmarkEnd w:id="0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12E05ED7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DC3B4C" w:rsidRPr="00DC3B4C">
        <w:rPr>
          <w:rFonts w:asciiTheme="majorHAnsi" w:hAnsiTheme="majorHAnsi"/>
          <w:b/>
          <w:bCs/>
          <w:sz w:val="22"/>
          <w:szCs w:val="22"/>
        </w:rPr>
        <w:t>Dobava zdravil za potrebe ZD Piran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CB19E2E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51773D8B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 in žig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2F737" w14:textId="77777777" w:rsidR="004C5D4A" w:rsidRPr="00EC6066" w:rsidRDefault="004C5D4A" w:rsidP="006538C7">
      <w:r>
        <w:separator/>
      </w:r>
    </w:p>
  </w:endnote>
  <w:endnote w:type="continuationSeparator" w:id="0">
    <w:p w14:paraId="193691D6" w14:textId="77777777" w:rsidR="004C5D4A" w:rsidRPr="00EC6066" w:rsidRDefault="004C5D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4B8F9" w14:textId="77777777" w:rsidR="004C5D4A" w:rsidRPr="00EC6066" w:rsidRDefault="004C5D4A" w:rsidP="006538C7">
      <w:r>
        <w:separator/>
      </w:r>
    </w:p>
  </w:footnote>
  <w:footnote w:type="continuationSeparator" w:id="0">
    <w:p w14:paraId="41207805" w14:textId="77777777" w:rsidR="004C5D4A" w:rsidRPr="00EC6066" w:rsidRDefault="004C5D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174A3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36484"/>
    <w:rsid w:val="00D51B2C"/>
    <w:rsid w:val="00DC3B4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</cp:revision>
  <dcterms:created xsi:type="dcterms:W3CDTF">2024-07-14T19:30:00Z</dcterms:created>
  <dcterms:modified xsi:type="dcterms:W3CDTF">2024-08-30T14:21:00Z</dcterms:modified>
</cp:coreProperties>
</file>